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48326D" w14:textId="77777777" w:rsidR="0008551C" w:rsidRDefault="0008551C" w:rsidP="0008551C">
      <w:pPr>
        <w:rPr>
          <w:b/>
          <w:bCs/>
        </w:rPr>
      </w:pPr>
      <w:r w:rsidRPr="00060E89">
        <w:rPr>
          <w:b/>
          <w:bCs/>
        </w:rPr>
        <w:t xml:space="preserve">NOTE: </w:t>
      </w:r>
    </w:p>
    <w:p w14:paraId="4DC35B3C" w14:textId="77777777" w:rsidR="0008551C" w:rsidRPr="00C17BC2" w:rsidRDefault="0008551C" w:rsidP="0008551C">
      <w:pPr>
        <w:rPr>
          <w:b/>
          <w:bCs/>
        </w:rPr>
      </w:pPr>
      <w:r>
        <w:t xml:space="preserve">1 – </w:t>
      </w:r>
      <w:r w:rsidRPr="00C17BC2">
        <w:t>This matrix is a guide representation</w:t>
      </w:r>
      <w:r>
        <w:t xml:space="preserve"> only and should not be treat</w:t>
      </w:r>
      <w:r w:rsidRPr="00C17BC2">
        <w:t>ed as a true illustration of the designated system categories or inclusion elements such as compliance, standard, regulatory, manufacturer and best practice.</w:t>
      </w:r>
    </w:p>
    <w:p w14:paraId="5A8FEC41" w14:textId="77777777" w:rsidR="0008551C" w:rsidRDefault="0008551C" w:rsidP="0008551C">
      <w:r>
        <w:t xml:space="preserve">2 – </w:t>
      </w:r>
      <w:r w:rsidRPr="00C17BC2">
        <w:t>This matrix is not a final and comprehensive table and requires</w:t>
      </w:r>
      <w:r>
        <w:t xml:space="preserve"> further</w:t>
      </w:r>
      <w:r w:rsidRPr="00C17BC2">
        <w:t xml:space="preserve"> development</w:t>
      </w:r>
      <w:r>
        <w:t xml:space="preserve"> in line with the facilities electrical system assets. </w:t>
      </w:r>
    </w:p>
    <w:p w14:paraId="5E676330" w14:textId="77777777" w:rsidR="0008551C" w:rsidRPr="00C17BC2" w:rsidRDefault="0008551C" w:rsidP="0008551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46"/>
        <w:gridCol w:w="2014"/>
        <w:gridCol w:w="2163"/>
        <w:gridCol w:w="1150"/>
        <w:gridCol w:w="1005"/>
        <w:gridCol w:w="1150"/>
        <w:gridCol w:w="1005"/>
        <w:gridCol w:w="1095"/>
        <w:gridCol w:w="1377"/>
        <w:gridCol w:w="1195"/>
        <w:gridCol w:w="1273"/>
        <w:gridCol w:w="1559"/>
        <w:gridCol w:w="1415"/>
        <w:gridCol w:w="7"/>
        <w:gridCol w:w="2243"/>
      </w:tblGrid>
      <w:tr w:rsidR="0008551C" w14:paraId="350849C0" w14:textId="77777777" w:rsidTr="0081440F">
        <w:trPr>
          <w:trHeight w:val="259"/>
        </w:trPr>
        <w:tc>
          <w:tcPr>
            <w:tcW w:w="6023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14:paraId="3F54FFA8" w14:textId="77777777" w:rsidR="0008551C" w:rsidRPr="009A256D" w:rsidRDefault="0008551C" w:rsidP="0081440F">
            <w:pPr>
              <w:jc w:val="center"/>
              <w:rPr>
                <w:b/>
                <w:bCs/>
                <w:sz w:val="28"/>
                <w:szCs w:val="28"/>
              </w:rPr>
            </w:pPr>
            <w:r w:rsidRPr="009A256D">
              <w:rPr>
                <w:b/>
                <w:bCs/>
                <w:sz w:val="28"/>
                <w:szCs w:val="28"/>
              </w:rPr>
              <w:t xml:space="preserve">Description </w:t>
            </w:r>
          </w:p>
        </w:tc>
        <w:tc>
          <w:tcPr>
            <w:tcW w:w="5405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14:paraId="3AE093FE" w14:textId="77777777" w:rsidR="0008551C" w:rsidRPr="009A256D" w:rsidRDefault="0008551C" w:rsidP="008144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System Equipment </w:t>
            </w:r>
            <w:r w:rsidRPr="009A256D">
              <w:rPr>
                <w:b/>
                <w:bCs/>
                <w:sz w:val="28"/>
                <w:szCs w:val="28"/>
              </w:rPr>
              <w:t>Category</w:t>
            </w:r>
          </w:p>
        </w:tc>
        <w:tc>
          <w:tcPr>
            <w:tcW w:w="6826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14:paraId="549A4772" w14:textId="77777777" w:rsidR="0008551C" w:rsidRPr="009A256D" w:rsidRDefault="0008551C" w:rsidP="0081440F">
            <w:pPr>
              <w:jc w:val="center"/>
              <w:rPr>
                <w:b/>
                <w:bCs/>
                <w:sz w:val="28"/>
                <w:szCs w:val="28"/>
              </w:rPr>
            </w:pPr>
            <w:r w:rsidRPr="009A256D">
              <w:rPr>
                <w:b/>
                <w:bCs/>
                <w:sz w:val="28"/>
                <w:szCs w:val="28"/>
              </w:rPr>
              <w:t>Type of PPM included in plan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14:paraId="3DB3C7E4" w14:textId="77777777" w:rsidR="0008551C" w:rsidRPr="009A256D" w:rsidRDefault="0008551C" w:rsidP="0081440F">
            <w:pPr>
              <w:jc w:val="center"/>
              <w:rPr>
                <w:b/>
                <w:bCs/>
                <w:sz w:val="28"/>
                <w:szCs w:val="28"/>
              </w:rPr>
            </w:pPr>
            <w:r w:rsidRPr="009A256D">
              <w:rPr>
                <w:b/>
                <w:bCs/>
                <w:sz w:val="28"/>
                <w:szCs w:val="28"/>
              </w:rPr>
              <w:t>Compliant to</w:t>
            </w:r>
          </w:p>
        </w:tc>
      </w:tr>
      <w:tr w:rsidR="0008551C" w14:paraId="1C2C7815" w14:textId="77777777" w:rsidTr="0081440F">
        <w:trPr>
          <w:trHeight w:val="259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A020F03" w14:textId="77777777" w:rsidR="0008551C" w:rsidRPr="009A256D" w:rsidRDefault="0008551C" w:rsidP="0081440F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>System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C06ABC6" w14:textId="77777777" w:rsidR="0008551C" w:rsidRPr="009A256D" w:rsidRDefault="0008551C" w:rsidP="0081440F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>Sub-System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6F8A1ED" w14:textId="77777777" w:rsidR="0008551C" w:rsidRPr="009A256D" w:rsidRDefault="0008551C" w:rsidP="0081440F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>Equipment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B68B028" w14:textId="77777777" w:rsidR="0008551C" w:rsidRPr="009A256D" w:rsidRDefault="0008551C" w:rsidP="0081440F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>Life safety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A3AA4B4" w14:textId="77777777" w:rsidR="0008551C" w:rsidRPr="009A256D" w:rsidRDefault="0008551C" w:rsidP="0081440F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>Critical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6CD73BE" w14:textId="77777777" w:rsidR="0008551C" w:rsidRPr="009A256D" w:rsidRDefault="0008551C" w:rsidP="0081440F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>Essential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2DE1E82" w14:textId="77777777" w:rsidR="0008551C" w:rsidRPr="009A256D" w:rsidRDefault="0008551C" w:rsidP="0081440F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 xml:space="preserve">Utility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E453CF1" w14:textId="77777777" w:rsidR="0008551C" w:rsidRPr="009A256D" w:rsidRDefault="0008551C" w:rsidP="0081440F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>Non-Essential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13FA99E" w14:textId="77777777" w:rsidR="0008551C" w:rsidRPr="009A256D" w:rsidRDefault="0008551C" w:rsidP="0081440F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>Compliance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25AD17C" w14:textId="77777777" w:rsidR="0008551C" w:rsidRPr="009A256D" w:rsidRDefault="0008551C" w:rsidP="0081440F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>Standard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1238001" w14:textId="77777777" w:rsidR="0008551C" w:rsidRPr="009A256D" w:rsidRDefault="0008551C" w:rsidP="0081440F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>Regulatory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9F266E0" w14:textId="77777777" w:rsidR="0008551C" w:rsidRPr="009A256D" w:rsidRDefault="0008551C" w:rsidP="0081440F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 xml:space="preserve">Manufacturer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3618847" w14:textId="77777777" w:rsidR="0008551C" w:rsidRPr="009A256D" w:rsidRDefault="0008551C" w:rsidP="0081440F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 xml:space="preserve">Best Practice 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FB5CAA9" w14:textId="77777777" w:rsidR="0008551C" w:rsidRPr="009A256D" w:rsidRDefault="0008551C" w:rsidP="008144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KSA / NFPA / HTM etc. </w:t>
            </w:r>
          </w:p>
        </w:tc>
      </w:tr>
      <w:tr w:rsidR="0008551C" w14:paraId="2AAA0901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78A6E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High voltage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567EC5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Transformer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4A191F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Cabling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B26DA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25DD7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ADD561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DFB818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A619A1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321613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58F8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0D3FC" w14:textId="77777777" w:rsidR="0008551C" w:rsidRDefault="0008551C" w:rsidP="0081440F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315A7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6955A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B071B2B" w14:textId="77777777" w:rsidR="0008551C" w:rsidRPr="009E15F6" w:rsidRDefault="0008551C" w:rsidP="0081440F">
            <w:pPr>
              <w:rPr>
                <w:b/>
                <w:bCs/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37620BFD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830AC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E01100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F8F0A8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Oil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355E0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6370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5A99DB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D3FE0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183BA3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B485BA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7AFC2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290863" w14:textId="77777777" w:rsidR="0008551C" w:rsidRDefault="0008551C" w:rsidP="0081440F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33A71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9DF12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038354F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15FF78FB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72BF27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1C17A2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C35AE0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Earthing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81FF9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382BB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F2B53F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200594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82FAD9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DE28E2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D3159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F0BB4B" w14:textId="77777777" w:rsidR="0008551C" w:rsidRDefault="0008551C" w:rsidP="0081440F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4DF9E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77C0B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322A25F8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4773597A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D0FF84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7259F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9B2738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Porcelain Isolators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3C5CBF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BED73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32BEE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8FFDD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0C6FD2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2A770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25E431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02E07" w14:textId="77777777" w:rsidR="0008551C" w:rsidRDefault="0008551C" w:rsidP="0081440F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E2908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D001B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17DE5519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270958BF" w14:textId="77777777" w:rsidTr="0081440F">
        <w:trPr>
          <w:cantSplit/>
          <w:trHeight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3C7C68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7D6884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 Cable Containment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1F5569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Cable Pit / </w:t>
            </w:r>
            <w:proofErr w:type="gramStart"/>
            <w:r w:rsidRPr="009E15F6">
              <w:rPr>
                <w:sz w:val="18"/>
                <w:szCs w:val="18"/>
              </w:rPr>
              <w:t>overhead  infrastructure</w:t>
            </w:r>
            <w:proofErr w:type="gramEnd"/>
            <w:r w:rsidRPr="009E15F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1C859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3DFA2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B26D28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259D9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0D83CB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85D1CC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E61C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A64B0" w14:textId="77777777" w:rsidR="0008551C" w:rsidRDefault="0008551C" w:rsidP="0081440F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4599C3" w14:textId="77777777" w:rsidR="0008551C" w:rsidRDefault="0008551C" w:rsidP="0081440F">
            <w:pPr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28C84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E97F7C6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7E818286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9E6DEE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EC156E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 Area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FF1238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Cage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6AF8CF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D810D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09DFE4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DF0FFC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750E70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B7BAFF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8DC07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1CC04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08A4EE" w14:textId="77777777" w:rsidR="0008551C" w:rsidRDefault="0008551C" w:rsidP="0081440F">
            <w:pPr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AC091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21E58DE6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 xml:space="preserve">NFPA </w:t>
            </w:r>
          </w:p>
        </w:tc>
      </w:tr>
      <w:tr w:rsidR="0008551C" w14:paraId="740F9389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7943F1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3058BB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 Area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C8D226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Earthing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33024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EC1F9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858322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047291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ABD588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B865E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CE9FD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D6316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3283E1" w14:textId="77777777" w:rsidR="0008551C" w:rsidRDefault="0008551C" w:rsidP="0081440F">
            <w:pPr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FA167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6B3BE6BB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7FC04BB9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BD580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5A442D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 Area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F6406C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Fire suppression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12536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16DDBB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4508B3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6BBCF4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3CB548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03606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7043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88E0C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23503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C90A5F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F9FC7CA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610EE8BD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25F305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E8AF34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 Area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96340F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Fire detection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57F8F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F6190F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C1050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7AD248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E212DC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FA61AF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822F4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5D3D5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07356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999C5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20FBE92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7A84F762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0384B0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06083C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 Area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76DDC3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Emergency lighting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262DE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BBA2E7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65434C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D38A1C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66234C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64ED4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EEBDD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F6ACD1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50861F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3635F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50C040DB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4C5891B1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136508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Medium Voltage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17DC9E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7764C6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Cabling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61F5C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1F3BF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B8C8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5AFA2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3C4FB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CBD2C3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61592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636F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756B4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E6215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F99DA4C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17FE3C53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DA0558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0BFD33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FD6DAA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Oil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64C7F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7DA7F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66017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532F7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4FA32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38D66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467A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C97D8F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E2B58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5A1EE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49608C96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10038BC3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5CE9DD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46F1D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A7B5B4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Earthing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F2922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DCF0B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0BE94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00732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4E616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FB9C22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A1BDE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FE78C4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6BE62B" w14:textId="77777777" w:rsidR="0008551C" w:rsidRDefault="0008551C" w:rsidP="0081440F">
            <w:pPr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6A004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379952A0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1E437553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574D4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2FE3AD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 Room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3E24A9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Fire suppression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1145C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AFC495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154C51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1D7E24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7D0632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635AD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A0F08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383FA4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E2CD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3A87F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F7F35E6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0D315D50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F8B08B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99919A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 Room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7370E7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Fire detection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BF0AF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1540CF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642855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6C0458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EF780B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DCE9D4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034DD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CD490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77864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6751D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5BBB592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0EC25637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D56D2D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CA2A25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 Room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BF9C45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Emergency lighting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DAB9D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183E7A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21B234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E2D3D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DA4769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F2879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47D2C4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6D842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742CB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E4C3E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6D3B15DB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4A88779F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7245EF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F1C661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 Room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5447F0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Earthing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88DB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182E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483842" w14:textId="364C236D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2E90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D1D1F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6FAEBE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F7E9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F889A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C68072" w14:textId="77777777" w:rsidR="0008551C" w:rsidRDefault="0008551C" w:rsidP="0081440F">
            <w:pPr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3A840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1E71E76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6948BA69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61F82F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Low Voltage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B12B7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MDB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89E933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Cabling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4009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57DAD4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72D5E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53A8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23936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D9C283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07E02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EF35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3AFD4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13FD2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FE402B4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2CCA9432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43446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F62B02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MDB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DCD3CD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Earthing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B644C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794FF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FCE5F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0EC93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49007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A3C0C0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2678B1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F0EA5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B668C" w14:textId="77777777" w:rsidR="0008551C" w:rsidRDefault="0008551C" w:rsidP="0081440F">
            <w:pPr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79D94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8908EFF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6C52D9A5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A4078B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C26758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MDB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035A95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Circuit Breakers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B6E82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F450A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C794A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9F818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39A36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3DEA66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6384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AB55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CCB75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A3009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1F5A754D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0421EAF1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48481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0C228E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MDB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966553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Bus Couplers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B9DC6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49E8B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716111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A57F9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1BFF4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1DD8BA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105AC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771381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3410D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76947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332A984F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472D9545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3EC3AB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53FBB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MDB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CA9CC8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Control Panels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D992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9F1D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5FC28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B6DE2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757CF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4736A3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080C8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D5F7C1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8E76F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77938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2D62ED12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1BAA3FB0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447B7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00148B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MDB Room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20E2E6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Fire suppression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AD798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1D1AED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9E9D97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1052C4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4420C9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AABB54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E1462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4E232F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A89F1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EAEC4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26761903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4C2D008C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5A143B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71EB6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MDB Room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F1E895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Fire detection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748C5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39F63F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A8B1B8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6A9BA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99FBCA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5D6F91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8DD8D4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C41DF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EB4F1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30796F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3FAF8924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3663996D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7AC5DC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5824F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MDB Room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64CE11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Emergency lighting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4232F4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A97DC8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4B0B8A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069B94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8B4C90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051B5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58E3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5E097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9DA4C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C7F10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3C76D8B0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0044865C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01BAFF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6F9EA8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MDB Room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265A96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Earthing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6E183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A4BDC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11E24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23575F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DBC894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AB347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AC78A4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9D213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101BB7" w14:textId="77777777" w:rsidR="0008551C" w:rsidRDefault="0008551C" w:rsidP="0081440F">
            <w:pPr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040211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2CFFDB4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5EA51466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E33217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595CF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SMDB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5100A4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Cabling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92504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1E45D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6A8D6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C017D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5E6D84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9C2A75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15AB9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65691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7DAD5D" w14:textId="77777777" w:rsidR="0008551C" w:rsidRDefault="0008551C" w:rsidP="0081440F">
            <w:pPr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7094F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47107D56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1F09B11F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0C63D1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5E562B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SMDB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1C723C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Earthing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572DA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7E5E6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8FC0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EA440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40C16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490FE4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F39ED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22094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CBD5B2" w14:textId="77777777" w:rsidR="0008551C" w:rsidRDefault="0008551C" w:rsidP="0081440F">
            <w:pPr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D1D7C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414F6CB2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6A4EACC2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DCBE8A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868A87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SMDB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7D2113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Circuit Breakers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6AD36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3D203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0992E1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54A4B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3FFEB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1C4E9C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00881F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72D1C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E566F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AC4F7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D70C551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4313E42F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4683E3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E8D82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SMDB Room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C7793C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Fire suppression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82D7C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9DA79F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343190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E4100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F04EC1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0A0CF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A04B2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70E95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3BED1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AC0B1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132C09B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0B7D0861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25ABE0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3F912E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SMDB Room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B1859F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Fire detection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6024E4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7409AE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A443AA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C47001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09A663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4108F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1E63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EA8B5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EFCED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DEBFD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B7325C6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1C1DC7E7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B736FF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C5B299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SMDB Room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6168E1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Emergency lighting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15CA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4C2F24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B91B99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6473CE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BB7AA8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5D4A3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F3CE0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33E46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DC837" w14:textId="77777777" w:rsidR="0008551C" w:rsidRDefault="0008551C" w:rsidP="0081440F">
            <w:pPr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86B16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4051C5CB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3A69B87E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8AA383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AFB415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SMDB Room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9C34CA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Earthing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A1F4D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3A8C3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21BE9E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9AACC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E3586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29EBD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508B2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F756D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B8A1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7D643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5A7AF72F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7B335EBE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D77B44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A089BD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DB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D0EDAD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Cabling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3AF3C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A6920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CD8A1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4F7A4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12848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740D1C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27B6A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5EE98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EF0839" w14:textId="77777777" w:rsidR="0008551C" w:rsidRDefault="0008551C" w:rsidP="0081440F">
            <w:pPr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1B45B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504ED44D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2C5CEF8B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C697E1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BD927D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DB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A9BA13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Earthing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543DA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CCEAF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5F8072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CF400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D8F3C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0C4CCA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EAD020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3F474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9F091F" w14:textId="77777777" w:rsidR="0008551C" w:rsidRDefault="0008551C" w:rsidP="0081440F">
            <w:pPr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2DD44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535CF41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2C4F4240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5E75F3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DFA593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DB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DFB804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Circuit Breakers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3537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C59FD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11FE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82520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92110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A48A71" w14:textId="77777777" w:rsidR="0008551C" w:rsidRDefault="0008551C" w:rsidP="0081440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5FFAC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4631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F9FEB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AD5D0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6FD72910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08551C" w14:paraId="7E161275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AD5967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4BC18C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DB Area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4CFEE4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Fire suppression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DB1AEF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5462C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81EFDB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B97B9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587517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90C7DF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0B205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A34F7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5EEF0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05A15B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450C25E1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47FB4D76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CF1E06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BF880C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DB Area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D31338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Fire detection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952389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811098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66582F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51C90F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9B10F4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E62594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3C566F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CCDEF3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920F9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6C91FC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02935A3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  <w:tr w:rsidR="0008551C" w14:paraId="69172CBA" w14:textId="77777777" w:rsidTr="0081440F">
        <w:trPr>
          <w:cantSplit/>
          <w:trHeight w:hRule="exact" w:val="255"/>
        </w:trPr>
        <w:tc>
          <w:tcPr>
            <w:tcW w:w="184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D777E5" w14:textId="77777777" w:rsidR="0008551C" w:rsidRPr="009E15F6" w:rsidRDefault="0008551C" w:rsidP="0081440F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1F4DC0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DB Area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F6BC7A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Emergency lighting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A98CB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88B7E1" w14:textId="77777777" w:rsidR="0008551C" w:rsidRDefault="0008551C" w:rsidP="0081440F">
            <w:pPr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02F354" w14:textId="77777777" w:rsidR="0008551C" w:rsidRDefault="0008551C" w:rsidP="0081440F">
            <w:pPr>
              <w:jc w:val="center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3DA706" w14:textId="77777777" w:rsidR="0008551C" w:rsidRDefault="0008551C" w:rsidP="0081440F">
            <w:pPr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3D4BEC" w14:textId="77777777" w:rsidR="0008551C" w:rsidRDefault="0008551C" w:rsidP="0081440F">
            <w:pPr>
              <w:jc w:val="center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6862A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A59C2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5368D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EA8EA5" w14:textId="77777777" w:rsidR="0008551C" w:rsidRDefault="0008551C" w:rsidP="0081440F">
            <w:pPr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6F3E76" w14:textId="77777777" w:rsidR="0008551C" w:rsidRDefault="0008551C" w:rsidP="0081440F">
            <w:pPr>
              <w:jc w:val="center"/>
            </w:pPr>
            <w:r>
              <w:t>X</w:t>
            </w:r>
          </w:p>
        </w:tc>
        <w:tc>
          <w:tcPr>
            <w:tcW w:w="225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20BC0BA3" w14:textId="77777777" w:rsidR="0008551C" w:rsidRPr="009E15F6" w:rsidRDefault="0008551C" w:rsidP="0081440F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 /KSA</w:t>
            </w:r>
          </w:p>
        </w:tc>
      </w:tr>
    </w:tbl>
    <w:p w14:paraId="391BC478" w14:textId="77777777" w:rsidR="0008551C" w:rsidRDefault="0008551C" w:rsidP="0008551C">
      <w:pPr>
        <w:jc w:val="left"/>
      </w:pPr>
    </w:p>
    <w:p w14:paraId="4D1F7DD4" w14:textId="77777777" w:rsidR="00F84151" w:rsidRDefault="00F84151" w:rsidP="00F84151"/>
    <w:sectPr w:rsidR="00F84151" w:rsidSect="0008551C">
      <w:headerReference w:type="default" r:id="rId11"/>
      <w:footerReference w:type="default" r:id="rId12"/>
      <w:pgSz w:w="23814" w:h="16839" w:orient="landscape" w:code="8"/>
      <w:pgMar w:top="1418" w:right="1100" w:bottom="1134" w:left="1077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50A2A" w14:textId="77777777" w:rsidR="00D942F5" w:rsidRDefault="00D942F5">
      <w:r>
        <w:separator/>
      </w:r>
    </w:p>
    <w:p w14:paraId="30A3D183" w14:textId="77777777" w:rsidR="00D942F5" w:rsidRDefault="00D942F5"/>
  </w:endnote>
  <w:endnote w:type="continuationSeparator" w:id="0">
    <w:p w14:paraId="594BD34E" w14:textId="77777777" w:rsidR="00D942F5" w:rsidRDefault="00D942F5">
      <w:r>
        <w:continuationSeparator/>
      </w:r>
    </w:p>
    <w:p w14:paraId="4CF63346" w14:textId="77777777" w:rsidR="00D942F5" w:rsidRDefault="00D942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6193E3E6" w:rsidR="009210BF" w:rsidRPr="0096398D" w:rsidRDefault="0053646F" w:rsidP="0053646F">
    <w:pPr>
      <w:pStyle w:val="Footer"/>
      <w:tabs>
        <w:tab w:val="clear" w:pos="4320"/>
        <w:tab w:val="center" w:pos="1134"/>
      </w:tabs>
      <w:jc w:val="left"/>
      <w:rPr>
        <w:sz w:val="16"/>
        <w:szCs w:val="16"/>
        <w:lang w:val="en-AU"/>
      </w:rPr>
    </w:pPr>
    <w:r>
      <w:rPr>
        <w:sz w:val="16"/>
        <w:szCs w:val="16"/>
        <w:lang w:val="en-AU"/>
      </w:rPr>
      <w:t xml:space="preserve">  </w:t>
    </w:r>
  </w:p>
  <w:p w14:paraId="28AE2210" w14:textId="7BCA8F5C" w:rsidR="009210BF" w:rsidRDefault="00D942F5" w:rsidP="0053646F">
    <w:pPr>
      <w:pStyle w:val="Footer"/>
      <w:tabs>
        <w:tab w:val="clear" w:pos="4320"/>
        <w:tab w:val="clear" w:pos="8640"/>
        <w:tab w:val="center" w:pos="1134"/>
        <w:tab w:val="center" w:pos="4770"/>
        <w:tab w:val="right" w:pos="14317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D25A8E">
          <w:rPr>
            <w:sz w:val="16"/>
            <w:szCs w:val="16"/>
            <w:lang w:val="en-AU"/>
          </w:rPr>
          <w:t>EOM-ZM0-TP-0000015</w:t>
        </w:r>
        <w:r w:rsidR="004E3912">
          <w:rPr>
            <w:sz w:val="16"/>
            <w:szCs w:val="16"/>
            <w:lang w:val="en-AU"/>
          </w:rPr>
          <w:t xml:space="preserve"> </w:t>
        </w:r>
        <w:r w:rsidR="004E3912" w:rsidRPr="004E3912">
          <w:rPr>
            <w:sz w:val="16"/>
            <w:szCs w:val="16"/>
            <w:lang w:val="en-AU"/>
          </w:rPr>
          <w:t>Rev 00</w:t>
        </w:r>
        <w:r w:rsidR="00FC4084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53646F">
      <w:t xml:space="preserve">                                                              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53646F">
      <w:t xml:space="preserve">   </w:t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D25A8E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D25A8E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11F30" w14:textId="77777777" w:rsidR="00D942F5" w:rsidRDefault="00D942F5">
      <w:r>
        <w:separator/>
      </w:r>
    </w:p>
    <w:p w14:paraId="0A666642" w14:textId="77777777" w:rsidR="00D942F5" w:rsidRDefault="00D942F5"/>
  </w:footnote>
  <w:footnote w:type="continuationSeparator" w:id="0">
    <w:p w14:paraId="29F2AA81" w14:textId="77777777" w:rsidR="00D942F5" w:rsidRDefault="00D942F5">
      <w:r>
        <w:continuationSeparator/>
      </w:r>
    </w:p>
    <w:p w14:paraId="5D83E5C3" w14:textId="77777777" w:rsidR="00D942F5" w:rsidRDefault="00D942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5598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3528"/>
    </w:tblGrid>
    <w:tr w:rsidR="009210BF" w14:paraId="55B15A60" w14:textId="77777777" w:rsidTr="0008551C">
      <w:tc>
        <w:tcPr>
          <w:tcW w:w="2070" w:type="dxa"/>
        </w:tcPr>
        <w:p w14:paraId="01975BF5" w14:textId="69B10393" w:rsidR="009210BF" w:rsidRDefault="00FC4084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71BD9F3A" wp14:editId="67FB2A78">
                <wp:simplePos x="0" y="0"/>
                <wp:positionH relativeFrom="column">
                  <wp:posOffset>193675</wp:posOffset>
                </wp:positionH>
                <wp:positionV relativeFrom="paragraph">
                  <wp:posOffset>-97155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528" w:type="dxa"/>
          <w:vAlign w:val="center"/>
        </w:tcPr>
        <w:p w14:paraId="361EC67C" w14:textId="34B0476E" w:rsidR="009210BF" w:rsidRPr="00500F0B" w:rsidRDefault="0008551C" w:rsidP="0008551C">
          <w:pPr>
            <w:pStyle w:val="CPDocTitle"/>
            <w:ind w:right="-3793"/>
            <w:rPr>
              <w:kern w:val="32"/>
              <w:sz w:val="24"/>
              <w:szCs w:val="24"/>
              <w:lang w:val="en-GB"/>
            </w:rPr>
          </w:pPr>
          <w:r>
            <w:t xml:space="preserve"> </w:t>
          </w:r>
          <w:r w:rsidRPr="0008551C">
            <w:rPr>
              <w:noProof/>
              <w:sz w:val="24"/>
              <w:szCs w:val="24"/>
              <w:lang w:val="en-IN" w:eastAsia="en-IN"/>
            </w:rPr>
            <w:t>Electrical System PM Type Compliance Matrix Template</w:t>
          </w:r>
          <w:r>
            <w:rPr>
              <w:noProof/>
              <w:sz w:val="24"/>
              <w:szCs w:val="24"/>
              <w:lang w:val="en-IN" w:eastAsia="en-IN"/>
            </w:rPr>
            <w:t xml:space="preserve"> </w:t>
          </w:r>
          <w:r w:rsidR="00D25A8E" w:rsidRPr="00D25A8E">
            <w:rPr>
              <w:noProof/>
              <w:sz w:val="24"/>
              <w:szCs w:val="24"/>
              <w:lang w:val="en-IN" w:eastAsia="en-IN"/>
            </w:rPr>
            <w:t>Offices</w:t>
          </w:r>
        </w:p>
      </w:tc>
    </w:tr>
  </w:tbl>
  <w:p w14:paraId="0FE4F66F" w14:textId="145B75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41BAE"/>
    <w:multiLevelType w:val="hybridMultilevel"/>
    <w:tmpl w:val="1FF41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1" w15:restartNumberingAfterBreak="0">
    <w:nsid w:val="33383A1D"/>
    <w:multiLevelType w:val="hybridMultilevel"/>
    <w:tmpl w:val="4F1A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8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565BF7"/>
    <w:multiLevelType w:val="hybridMultilevel"/>
    <w:tmpl w:val="9A64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7"/>
  </w:num>
  <w:num w:numId="4">
    <w:abstractNumId w:val="4"/>
  </w:num>
  <w:num w:numId="5">
    <w:abstractNumId w:val="29"/>
  </w:num>
  <w:num w:numId="6">
    <w:abstractNumId w:val="30"/>
  </w:num>
  <w:num w:numId="7">
    <w:abstractNumId w:val="10"/>
  </w:num>
  <w:num w:numId="8">
    <w:abstractNumId w:val="12"/>
  </w:num>
  <w:num w:numId="9">
    <w:abstractNumId w:val="0"/>
  </w:num>
  <w:num w:numId="10">
    <w:abstractNumId w:val="32"/>
  </w:num>
  <w:num w:numId="11">
    <w:abstractNumId w:val="9"/>
  </w:num>
  <w:num w:numId="12">
    <w:abstractNumId w:val="25"/>
  </w:num>
  <w:num w:numId="13">
    <w:abstractNumId w:val="23"/>
  </w:num>
  <w:num w:numId="14">
    <w:abstractNumId w:val="31"/>
  </w:num>
  <w:num w:numId="15">
    <w:abstractNumId w:val="39"/>
  </w:num>
  <w:num w:numId="16">
    <w:abstractNumId w:val="27"/>
  </w:num>
  <w:num w:numId="17">
    <w:abstractNumId w:val="34"/>
  </w:num>
  <w:num w:numId="18">
    <w:abstractNumId w:val="2"/>
  </w:num>
  <w:num w:numId="19">
    <w:abstractNumId w:val="26"/>
  </w:num>
  <w:num w:numId="20">
    <w:abstractNumId w:val="19"/>
  </w:num>
  <w:num w:numId="21">
    <w:abstractNumId w:val="33"/>
  </w:num>
  <w:num w:numId="22">
    <w:abstractNumId w:val="28"/>
  </w:num>
  <w:num w:numId="23">
    <w:abstractNumId w:val="6"/>
  </w:num>
  <w:num w:numId="24">
    <w:abstractNumId w:val="22"/>
  </w:num>
  <w:num w:numId="25">
    <w:abstractNumId w:val="7"/>
  </w:num>
  <w:num w:numId="26">
    <w:abstractNumId w:val="3"/>
  </w:num>
  <w:num w:numId="27">
    <w:abstractNumId w:val="24"/>
  </w:num>
  <w:num w:numId="28">
    <w:abstractNumId w:val="21"/>
  </w:num>
  <w:num w:numId="29">
    <w:abstractNumId w:val="16"/>
  </w:num>
  <w:num w:numId="30">
    <w:abstractNumId w:val="38"/>
  </w:num>
  <w:num w:numId="31">
    <w:abstractNumId w:val="37"/>
  </w:num>
  <w:num w:numId="32">
    <w:abstractNumId w:val="36"/>
  </w:num>
  <w:num w:numId="33">
    <w:abstractNumId w:val="5"/>
  </w:num>
  <w:num w:numId="34">
    <w:abstractNumId w:val="18"/>
  </w:num>
  <w:num w:numId="35">
    <w:abstractNumId w:val="20"/>
  </w:num>
  <w:num w:numId="36">
    <w:abstractNumId w:val="1"/>
  </w:num>
  <w:num w:numId="37">
    <w:abstractNumId w:val="14"/>
  </w:num>
  <w:num w:numId="38">
    <w:abstractNumId w:val="35"/>
  </w:num>
  <w:num w:numId="39">
    <w:abstractNumId w:val="11"/>
  </w:num>
  <w:num w:numId="4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551C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4EF1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0F0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46F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4210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6BB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0FD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02B7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5A8E"/>
    <w:rsid w:val="00D265BA"/>
    <w:rsid w:val="00D32B47"/>
    <w:rsid w:val="00D34B47"/>
    <w:rsid w:val="00D3558C"/>
    <w:rsid w:val="00D35F79"/>
    <w:rsid w:val="00D360D5"/>
    <w:rsid w:val="00D373C7"/>
    <w:rsid w:val="00D3759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2F5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1C93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4151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084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  <w:style w:type="character" w:customStyle="1" w:styleId="paragraph-bold">
    <w:name w:val="paragraph-bold"/>
    <w:basedOn w:val="DefaultParagraphFont"/>
    <w:rsid w:val="00D37597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D3759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7597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D37597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D37597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37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37597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locked/>
    <w:rsid w:val="00D37597"/>
  </w:style>
  <w:style w:type="table" w:customStyle="1" w:styleId="TableGrid41">
    <w:name w:val="Table Grid41"/>
    <w:basedOn w:val="TableNormal"/>
    <w:next w:val="TableGrid"/>
    <w:uiPriority w:val="39"/>
    <w:rsid w:val="00D3759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D3759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4">
    <w:name w:val="xl64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Normal"/>
    <w:rsid w:val="00D37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0">
    <w:name w:val="xl120"/>
    <w:basedOn w:val="Normal"/>
    <w:rsid w:val="00D3759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1">
    <w:name w:val="xl121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2">
    <w:name w:val="xl122"/>
    <w:basedOn w:val="Normal"/>
    <w:rsid w:val="00D37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3">
    <w:name w:val="xl123"/>
    <w:basedOn w:val="Normal"/>
    <w:rsid w:val="00D375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Normal"/>
    <w:rsid w:val="00D37597"/>
    <w:pPr>
      <w:pBdr>
        <w:top w:val="single" w:sz="4" w:space="0" w:color="auto"/>
        <w:left w:val="single" w:sz="4" w:space="7" w:color="auto"/>
        <w:bottom w:val="double" w:sz="6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Normal"/>
    <w:rsid w:val="00D37597"/>
    <w:pPr>
      <w:pBdr>
        <w:top w:val="single" w:sz="4" w:space="0" w:color="auto"/>
        <w:left w:val="single" w:sz="4" w:space="7" w:color="auto"/>
        <w:bottom w:val="double" w:sz="6" w:space="0" w:color="auto"/>
        <w:right w:val="double" w:sz="6" w:space="0" w:color="auto"/>
      </w:pBdr>
      <w:shd w:val="clear" w:color="000000" w:fill="FCE4D6"/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Normal"/>
    <w:rsid w:val="00D3759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Normal"/>
    <w:rsid w:val="00D3759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Normal"/>
    <w:rsid w:val="00D3759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Normal"/>
    <w:rsid w:val="00D37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Normal"/>
    <w:rsid w:val="00D3759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Normal"/>
    <w:rsid w:val="00D37597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Normal"/>
    <w:rsid w:val="00D37597"/>
    <w:pPr>
      <w:pBdr>
        <w:top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5">
    <w:name w:val="xl135"/>
    <w:basedOn w:val="Normal"/>
    <w:rsid w:val="00D37597"/>
    <w:pPr>
      <w:pBdr>
        <w:top w:val="single" w:sz="4" w:space="0" w:color="auto"/>
        <w:left w:val="single" w:sz="4" w:space="7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6">
    <w:name w:val="xl136"/>
    <w:basedOn w:val="Normal"/>
    <w:rsid w:val="00D37597"/>
    <w:pPr>
      <w:pBdr>
        <w:top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7">
    <w:name w:val="xl137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</w:rPr>
  </w:style>
  <w:style w:type="paragraph" w:customStyle="1" w:styleId="xl138">
    <w:name w:val="xl138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</w:rPr>
  </w:style>
  <w:style w:type="paragraph" w:customStyle="1" w:styleId="xl139">
    <w:name w:val="xl139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0">
    <w:name w:val="xl140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2">
    <w:name w:val="xl142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3">
    <w:name w:val="xl143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4">
    <w:name w:val="xl144"/>
    <w:basedOn w:val="Normal"/>
    <w:rsid w:val="00D37597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5">
    <w:name w:val="xl145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6">
    <w:name w:val="xl146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</w:rPr>
  </w:style>
  <w:style w:type="paragraph" w:customStyle="1" w:styleId="xl147">
    <w:name w:val="xl147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</w:rPr>
  </w:style>
  <w:style w:type="paragraph" w:customStyle="1" w:styleId="xl148">
    <w:name w:val="xl148"/>
    <w:basedOn w:val="Normal"/>
    <w:rsid w:val="00D37597"/>
    <w:pPr>
      <w:pBdr>
        <w:top w:val="single" w:sz="4" w:space="0" w:color="auto"/>
        <w:left w:val="single" w:sz="4" w:space="7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9">
    <w:name w:val="xl149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0">
    <w:name w:val="xl150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table" w:customStyle="1" w:styleId="TableGrid11">
    <w:name w:val="Table Grid11"/>
    <w:basedOn w:val="TableNormal"/>
    <w:next w:val="TableGrid"/>
    <w:uiPriority w:val="39"/>
    <w:rsid w:val="00D3759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uiPriority w:val="99"/>
    <w:semiHidden/>
    <w:unhideWhenUsed/>
    <w:locked/>
    <w:rsid w:val="00D37597"/>
    <w:rPr>
      <w:vertAlign w:val="superscript"/>
    </w:rPr>
  </w:style>
  <w:style w:type="table" w:customStyle="1" w:styleId="TableGrid5">
    <w:name w:val="Table Grid5"/>
    <w:basedOn w:val="TableNormal"/>
    <w:next w:val="TableGrid"/>
    <w:rsid w:val="00D3759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8DCE23-CEE4-4CA2-A584-D38DF11DF6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37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2669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EOM-ZM0-TP-0000015 Rev 001</dc:subject>
  <dc:creator>Rivamonte, Leonnito (RMP)</dc:creator>
  <cp:keywords>ᅟ</cp:keywords>
  <cp:lastModifiedBy>Jancil Saldhana</cp:lastModifiedBy>
  <cp:revision>60</cp:revision>
  <cp:lastPrinted>2017-10-17T10:11:00Z</cp:lastPrinted>
  <dcterms:created xsi:type="dcterms:W3CDTF">2019-12-16T06:44:00Z</dcterms:created>
  <dcterms:modified xsi:type="dcterms:W3CDTF">2021-08-18T06:31:00Z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